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jc w:val="center"/>
        <w:tblInd w:w="-873" w:type="dxa"/>
        <w:tblLayout w:type="fixed"/>
        <w:tblLook w:val="0000" w:firstRow="0" w:lastRow="0" w:firstColumn="0" w:lastColumn="0" w:noHBand="0" w:noVBand="0"/>
      </w:tblPr>
      <w:tblGrid>
        <w:gridCol w:w="4537"/>
        <w:gridCol w:w="340"/>
        <w:gridCol w:w="4633"/>
      </w:tblGrid>
      <w:tr w:rsidR="00B96235" w:rsidRPr="00473F9F" w:rsidTr="00935F2C">
        <w:trPr>
          <w:trHeight w:hRule="exact" w:val="1019"/>
          <w:jc w:val="center"/>
        </w:trPr>
        <w:tc>
          <w:tcPr>
            <w:tcW w:w="4537" w:type="dxa"/>
          </w:tcPr>
          <w:p w:rsidR="00B96235" w:rsidRPr="00473F9F" w:rsidRDefault="00B96235" w:rsidP="00935F2C">
            <w:pPr>
              <w:snapToGrid w:val="0"/>
              <w:jc w:val="center"/>
              <w:rPr>
                <w:szCs w:val="28"/>
              </w:rPr>
            </w:pPr>
            <w:r w:rsidRPr="00473F9F">
              <w:rPr>
                <w:szCs w:val="28"/>
              </w:rPr>
              <w:t>THÀNH ỦY CẦN THƠ</w:t>
            </w:r>
          </w:p>
          <w:p w:rsidR="00B96235" w:rsidRPr="00473F9F" w:rsidRDefault="00B96235" w:rsidP="00935F2C">
            <w:pPr>
              <w:snapToGrid w:val="0"/>
              <w:jc w:val="center"/>
              <w:rPr>
                <w:b/>
                <w:szCs w:val="28"/>
              </w:rPr>
            </w:pPr>
            <w:r w:rsidRPr="00473F9F">
              <w:rPr>
                <w:b/>
                <w:szCs w:val="28"/>
              </w:rPr>
              <w:t>BAN TUYÊN GIÁO VÀ DÂN VẬN</w:t>
            </w:r>
          </w:p>
          <w:p w:rsidR="00B96235" w:rsidRPr="00473F9F" w:rsidRDefault="00B96235" w:rsidP="00935F2C">
            <w:pPr>
              <w:snapToGrid w:val="0"/>
              <w:jc w:val="center"/>
              <w:rPr>
                <w:b/>
                <w:szCs w:val="28"/>
              </w:rPr>
            </w:pPr>
            <w:r w:rsidRPr="00473F9F">
              <w:rPr>
                <w:b/>
                <w:szCs w:val="28"/>
              </w:rPr>
              <w:t>*</w:t>
            </w:r>
          </w:p>
          <w:p w:rsidR="00B96235" w:rsidRPr="00473F9F" w:rsidRDefault="00B96235" w:rsidP="00935F2C">
            <w:pPr>
              <w:jc w:val="center"/>
              <w:rPr>
                <w:szCs w:val="28"/>
              </w:rPr>
            </w:pPr>
          </w:p>
        </w:tc>
        <w:tc>
          <w:tcPr>
            <w:tcW w:w="340" w:type="dxa"/>
            <w:vAlign w:val="center"/>
          </w:tcPr>
          <w:p w:rsidR="00B96235" w:rsidRPr="00473F9F" w:rsidRDefault="00B96235" w:rsidP="00935F2C">
            <w:pPr>
              <w:snapToGrid w:val="0"/>
              <w:jc w:val="center"/>
              <w:rPr>
                <w:szCs w:val="28"/>
              </w:rPr>
            </w:pPr>
          </w:p>
        </w:tc>
        <w:tc>
          <w:tcPr>
            <w:tcW w:w="4633" w:type="dxa"/>
          </w:tcPr>
          <w:p w:rsidR="00B96235" w:rsidRPr="00473F9F" w:rsidRDefault="00B96235" w:rsidP="00935F2C">
            <w:pPr>
              <w:snapToGrid w:val="0"/>
              <w:jc w:val="center"/>
              <w:rPr>
                <w:b/>
                <w:sz w:val="30"/>
                <w:szCs w:val="30"/>
              </w:rPr>
            </w:pPr>
            <w:r w:rsidRPr="00473F9F">
              <w:rPr>
                <w:b/>
                <w:sz w:val="30"/>
                <w:szCs w:val="30"/>
              </w:rPr>
              <w:t>ĐẢNG CỘNG SẢN VIỆT NAM</w:t>
            </w:r>
          </w:p>
          <w:p w:rsidR="00B96235" w:rsidRPr="00473F9F" w:rsidRDefault="00B96235" w:rsidP="00935F2C">
            <w:pPr>
              <w:jc w:val="center"/>
              <w:rPr>
                <w:i/>
                <w:szCs w:val="28"/>
              </w:rPr>
            </w:pPr>
            <w:r w:rsidRPr="00473F9F">
              <w:rPr>
                <w:b/>
                <w:noProof/>
                <w:szCs w:val="28"/>
                <w:lang w:val="en-US"/>
              </w:rPr>
              <mc:AlternateContent>
                <mc:Choice Requires="wps">
                  <w:drawing>
                    <wp:anchor distT="0" distB="0" distL="114300" distR="114300" simplePos="0" relativeHeight="251659264" behindDoc="0" locked="0" layoutInCell="1" allowOverlap="1" wp14:anchorId="30EA9795" wp14:editId="32C5F51D">
                      <wp:simplePos x="0" y="0"/>
                      <wp:positionH relativeFrom="column">
                        <wp:posOffset>59055</wp:posOffset>
                      </wp:positionH>
                      <wp:positionV relativeFrom="paragraph">
                        <wp:posOffset>70485</wp:posOffset>
                      </wp:positionV>
                      <wp:extent cx="2667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55pt" to="21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I4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s9pS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"/>
                  </w:pict>
                </mc:Fallback>
              </mc:AlternateContent>
            </w:r>
          </w:p>
          <w:p w:rsidR="00B96235" w:rsidRPr="00473F9F" w:rsidRDefault="00B96235" w:rsidP="00B96235">
            <w:pPr>
              <w:jc w:val="center"/>
              <w:rPr>
                <w:i/>
                <w:szCs w:val="28"/>
              </w:rPr>
            </w:pPr>
            <w:r w:rsidRPr="00473F9F">
              <w:rPr>
                <w:i/>
                <w:szCs w:val="28"/>
              </w:rPr>
              <w:t xml:space="preserve">Cần Thơ, ngày </w:t>
            </w:r>
            <w:r>
              <w:rPr>
                <w:i/>
                <w:szCs w:val="28"/>
              </w:rPr>
              <w:t>09</w:t>
            </w:r>
            <w:r w:rsidRPr="00473F9F">
              <w:rPr>
                <w:i/>
                <w:szCs w:val="28"/>
              </w:rPr>
              <w:t xml:space="preserve"> tháng </w:t>
            </w:r>
            <w:r>
              <w:rPr>
                <w:i/>
                <w:szCs w:val="28"/>
              </w:rPr>
              <w:t>5</w:t>
            </w:r>
            <w:r w:rsidRPr="00473F9F">
              <w:rPr>
                <w:i/>
                <w:szCs w:val="28"/>
              </w:rPr>
              <w:t xml:space="preserve"> năm 2025</w:t>
            </w:r>
          </w:p>
        </w:tc>
      </w:tr>
    </w:tbl>
    <w:p w:rsidR="00B96235" w:rsidRPr="00A4195A" w:rsidRDefault="00B96235" w:rsidP="00B96235">
      <w:pPr>
        <w:pStyle w:val="Heading1"/>
        <w:jc w:val="center"/>
        <w:rPr>
          <w:sz w:val="10"/>
          <w:szCs w:val="30"/>
          <w:lang w:val="es-CL"/>
        </w:rPr>
      </w:pPr>
    </w:p>
    <w:p w:rsidR="00B96235" w:rsidRDefault="00B96235" w:rsidP="00B96235">
      <w:pPr>
        <w:pStyle w:val="Heading1"/>
        <w:jc w:val="center"/>
        <w:rPr>
          <w:szCs w:val="30"/>
          <w:lang w:val="es-CL"/>
        </w:rPr>
      </w:pPr>
    </w:p>
    <w:p w:rsidR="00B96235" w:rsidRPr="00473F9F" w:rsidRDefault="00963C32" w:rsidP="00B96235">
      <w:pPr>
        <w:pStyle w:val="Heading1"/>
        <w:jc w:val="center"/>
        <w:rPr>
          <w:b w:val="0"/>
          <w:i/>
          <w:szCs w:val="30"/>
          <w:lang w:val="es-CL"/>
        </w:rPr>
      </w:pPr>
      <w:r>
        <w:rPr>
          <w:szCs w:val="30"/>
          <w:lang w:val="es-CL"/>
        </w:rPr>
        <w:t>LỊCH LÀM VIỆC TUẦN 20</w:t>
      </w:r>
      <w:r w:rsidR="00B96235" w:rsidRPr="00473F9F">
        <w:rPr>
          <w:szCs w:val="30"/>
          <w:lang w:val="es-CL"/>
        </w:rPr>
        <w:br/>
        <w:t xml:space="preserve">của Trưởng Ban và các Phó Trưởng Ban Tuyên giáo và Dân vận Thành ủy </w:t>
      </w:r>
      <w:r w:rsidR="00B96235" w:rsidRPr="00473F9F">
        <w:rPr>
          <w:szCs w:val="30"/>
          <w:lang w:val="es-CL"/>
        </w:rPr>
        <w:br/>
      </w:r>
      <w:r w:rsidR="00B96235" w:rsidRPr="00473F9F">
        <w:rPr>
          <w:b w:val="0"/>
          <w:i/>
          <w:szCs w:val="30"/>
          <w:lang w:val="es-CL"/>
        </w:rPr>
        <w:t xml:space="preserve">(từ ngày </w:t>
      </w:r>
      <w:r w:rsidR="00B96235">
        <w:rPr>
          <w:b w:val="0"/>
          <w:i/>
          <w:szCs w:val="30"/>
          <w:lang w:val="es-CL"/>
        </w:rPr>
        <w:t>12/5</w:t>
      </w:r>
      <w:r w:rsidR="00B96235" w:rsidRPr="00473F9F">
        <w:rPr>
          <w:b w:val="0"/>
          <w:i/>
          <w:szCs w:val="30"/>
          <w:lang w:val="vi-VN"/>
        </w:rPr>
        <w:t>/202</w:t>
      </w:r>
      <w:r w:rsidR="00B96235" w:rsidRPr="00473F9F">
        <w:rPr>
          <w:b w:val="0"/>
          <w:i/>
          <w:szCs w:val="30"/>
          <w:lang w:val="es-CL"/>
        </w:rPr>
        <w:t xml:space="preserve">5 </w:t>
      </w:r>
      <w:r w:rsidR="00B96235">
        <w:rPr>
          <w:b w:val="0"/>
          <w:i/>
          <w:szCs w:val="30"/>
          <w:lang w:val="es-CL"/>
        </w:rPr>
        <w:t>-</w:t>
      </w:r>
      <w:r w:rsidR="00B96235" w:rsidRPr="00473F9F">
        <w:rPr>
          <w:b w:val="0"/>
          <w:i/>
          <w:szCs w:val="30"/>
          <w:lang w:val="es-CL"/>
        </w:rPr>
        <w:t xml:space="preserve"> </w:t>
      </w:r>
      <w:r w:rsidR="00B96235">
        <w:rPr>
          <w:b w:val="0"/>
          <w:i/>
          <w:szCs w:val="30"/>
          <w:lang w:val="es-CL"/>
        </w:rPr>
        <w:t>18/5</w:t>
      </w:r>
      <w:r w:rsidR="00B96235" w:rsidRPr="00473F9F">
        <w:rPr>
          <w:b w:val="0"/>
          <w:i/>
          <w:szCs w:val="30"/>
          <w:lang w:val="es-CL"/>
        </w:rPr>
        <w:t>/2025)</w:t>
      </w:r>
    </w:p>
    <w:p w:rsidR="00B96235" w:rsidRPr="00473F9F" w:rsidRDefault="00B96235" w:rsidP="00B96235">
      <w:pPr>
        <w:tabs>
          <w:tab w:val="center" w:pos="4535"/>
          <w:tab w:val="left" w:pos="5430"/>
          <w:tab w:val="left" w:pos="6930"/>
        </w:tabs>
        <w:jc w:val="center"/>
        <w:rPr>
          <w:sz w:val="30"/>
          <w:szCs w:val="30"/>
        </w:rPr>
      </w:pPr>
      <w:r w:rsidRPr="00473F9F">
        <w:rPr>
          <w:sz w:val="30"/>
          <w:szCs w:val="30"/>
        </w:rPr>
        <w:t>-----</w:t>
      </w:r>
    </w:p>
    <w:p w:rsidR="00B96235" w:rsidRPr="001D461D" w:rsidRDefault="00B96235" w:rsidP="00B96235">
      <w:pPr>
        <w:autoSpaceDE w:val="0"/>
        <w:autoSpaceDN w:val="0"/>
        <w:adjustRightInd w:val="0"/>
        <w:ind w:firstLine="567"/>
        <w:jc w:val="both"/>
        <w:rPr>
          <w:rFonts w:eastAsiaTheme="minorHAnsi"/>
          <w:szCs w:val="28"/>
        </w:rPr>
      </w:pPr>
    </w:p>
    <w:p w:rsidR="00B96235" w:rsidRPr="00E0649A" w:rsidRDefault="00B96235" w:rsidP="00B96235">
      <w:pPr>
        <w:spacing w:before="60" w:after="60"/>
        <w:ind w:firstLine="567"/>
        <w:jc w:val="both"/>
        <w:rPr>
          <w:spacing w:val="2"/>
          <w:sz w:val="30"/>
          <w:szCs w:val="30"/>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hai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12</w:t>
      </w:r>
      <w:r w:rsidRPr="00AA7065">
        <w:rPr>
          <w:b/>
          <w:i/>
          <w:color w:val="0070C0"/>
          <w:spacing w:val="2"/>
          <w:sz w:val="32"/>
          <w:szCs w:val="32"/>
          <w:shd w:val="clear" w:color="auto" w:fill="FFFFFF"/>
        </w:rPr>
        <w:t>/5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B96235" w:rsidRDefault="00B96235" w:rsidP="00B96235">
      <w:pPr>
        <w:spacing w:before="120" w:after="120"/>
        <w:ind w:firstLine="567"/>
        <w:jc w:val="both"/>
        <w:rPr>
          <w:spacing w:val="3"/>
          <w:sz w:val="30"/>
          <w:szCs w:val="30"/>
          <w:shd w:val="clear" w:color="auto" w:fill="FFFFFF"/>
        </w:rPr>
      </w:pPr>
      <w:r>
        <w:rPr>
          <w:b/>
          <w:spacing w:val="2"/>
          <w:sz w:val="30"/>
          <w:szCs w:val="30"/>
          <w:shd w:val="clear" w:color="auto" w:fill="FFFFFF"/>
        </w:rPr>
        <w:t xml:space="preserve">- </w:t>
      </w:r>
      <w:r w:rsidR="00CB21A8">
        <w:rPr>
          <w:b/>
          <w:spacing w:val="2"/>
          <w:sz w:val="30"/>
          <w:szCs w:val="30"/>
          <w:shd w:val="clear" w:color="auto" w:fill="FFFFFF"/>
        </w:rPr>
        <w:t>06</w:t>
      </w:r>
      <w:r>
        <w:rPr>
          <w:b/>
          <w:spacing w:val="2"/>
          <w:sz w:val="30"/>
          <w:szCs w:val="30"/>
          <w:shd w:val="clear" w:color="auto" w:fill="FFFFFF"/>
        </w:rPr>
        <w:t xml:space="preserve"> giờ,</w:t>
      </w:r>
      <w:r>
        <w:rPr>
          <w:spacing w:val="2"/>
          <w:sz w:val="30"/>
          <w:szCs w:val="30"/>
          <w:shd w:val="clear" w:color="auto" w:fill="FFFFFF"/>
        </w:rPr>
        <w:t xml:space="preserve"> đồng chí </w:t>
      </w:r>
      <w:r w:rsidR="00112B78">
        <w:rPr>
          <w:b/>
          <w:spacing w:val="2"/>
          <w:sz w:val="30"/>
          <w:szCs w:val="30"/>
          <w:shd w:val="clear" w:color="auto" w:fill="FFFFFF"/>
        </w:rPr>
        <w:t>Nguyễn Ngọc Tâm</w:t>
      </w:r>
      <w:r>
        <w:rPr>
          <w:spacing w:val="2"/>
          <w:sz w:val="30"/>
          <w:szCs w:val="30"/>
          <w:shd w:val="clear" w:color="auto" w:fill="FFFFFF"/>
        </w:rPr>
        <w:t xml:space="preserve"> </w:t>
      </w:r>
      <w:r w:rsidR="00CB21A8">
        <w:rPr>
          <w:spacing w:val="2"/>
          <w:sz w:val="30"/>
          <w:szCs w:val="30"/>
          <w:shd w:val="clear" w:color="auto" w:fill="FFFFFF"/>
        </w:rPr>
        <w:t xml:space="preserve">dự Đại lễ Phật đản Phật lịch 2569 - Dương lịch 2025. Điểm tại Thiền viện Trúc Lâm Phương Nam </w:t>
      </w:r>
      <w:r w:rsidR="00CB21A8">
        <w:rPr>
          <w:i/>
          <w:spacing w:val="2"/>
          <w:sz w:val="30"/>
          <w:szCs w:val="30"/>
          <w:shd w:val="clear" w:color="auto" w:fill="FFFFFF"/>
        </w:rPr>
        <w:t>(xã Mỹ Khánh, huyện Phong Điền)</w:t>
      </w:r>
      <w:r w:rsidRPr="0024750D">
        <w:rPr>
          <w:spacing w:val="3"/>
          <w:sz w:val="30"/>
          <w:szCs w:val="30"/>
          <w:shd w:val="clear" w:color="auto" w:fill="FFFFFF"/>
        </w:rPr>
        <w:t>.</w:t>
      </w:r>
    </w:p>
    <w:p w:rsidR="005776AC" w:rsidRPr="0024750D" w:rsidRDefault="005776AC" w:rsidP="00B96235">
      <w:pPr>
        <w:spacing w:before="120" w:after="120"/>
        <w:ind w:firstLine="567"/>
        <w:jc w:val="both"/>
        <w:rPr>
          <w:rFonts w:ascii="Segoe UI" w:hAnsi="Segoe UI" w:cs="Segoe UI"/>
          <w:spacing w:val="3"/>
          <w:sz w:val="23"/>
          <w:szCs w:val="23"/>
          <w:shd w:val="clear" w:color="auto" w:fill="FFFFFF"/>
        </w:rPr>
      </w:pPr>
      <w:r w:rsidRPr="005776AC">
        <w:rPr>
          <w:b/>
          <w:spacing w:val="3"/>
          <w:sz w:val="30"/>
          <w:szCs w:val="30"/>
          <w:shd w:val="clear" w:color="auto" w:fill="FFFFFF"/>
        </w:rPr>
        <w:t>- 13 giờ 30,</w:t>
      </w:r>
      <w:r>
        <w:rPr>
          <w:spacing w:val="3"/>
          <w:sz w:val="30"/>
          <w:szCs w:val="30"/>
          <w:shd w:val="clear" w:color="auto" w:fill="FFFFFF"/>
        </w:rPr>
        <w:t xml:space="preserve"> phân công đồng chí </w:t>
      </w:r>
      <w:r w:rsidRPr="005776AC">
        <w:rPr>
          <w:b/>
          <w:spacing w:val="3"/>
          <w:sz w:val="30"/>
          <w:szCs w:val="30"/>
          <w:shd w:val="clear" w:color="auto" w:fill="FFFFFF"/>
        </w:rPr>
        <w:t>Trương Thiên Lý</w:t>
      </w:r>
      <w:r>
        <w:rPr>
          <w:spacing w:val="3"/>
          <w:sz w:val="30"/>
          <w:szCs w:val="30"/>
          <w:shd w:val="clear" w:color="auto" w:fill="FFFFFF"/>
        </w:rPr>
        <w:t xml:space="preserve">, đồng chí </w:t>
      </w:r>
      <w:r w:rsidRPr="005776AC">
        <w:rPr>
          <w:b/>
          <w:spacing w:val="3"/>
          <w:sz w:val="30"/>
          <w:szCs w:val="30"/>
          <w:shd w:val="clear" w:color="auto" w:fill="FFFFFF"/>
        </w:rPr>
        <w:t>Trần Kim Trúc</w:t>
      </w:r>
      <w:r>
        <w:rPr>
          <w:spacing w:val="3"/>
          <w:sz w:val="30"/>
          <w:szCs w:val="30"/>
          <w:shd w:val="clear" w:color="auto" w:fill="FFFFFF"/>
        </w:rPr>
        <w:t xml:space="preserve"> dự Hội nghị</w:t>
      </w:r>
      <w:r w:rsidR="00A34A2B">
        <w:rPr>
          <w:spacing w:val="3"/>
          <w:sz w:val="30"/>
          <w:szCs w:val="30"/>
          <w:shd w:val="clear" w:color="auto" w:fill="FFFFFF"/>
        </w:rPr>
        <w:t xml:space="preserve"> trực tuyến</w:t>
      </w:r>
      <w:r>
        <w:rPr>
          <w:spacing w:val="3"/>
          <w:sz w:val="30"/>
          <w:szCs w:val="30"/>
          <w:shd w:val="clear" w:color="auto" w:fill="FFFFFF"/>
        </w:rPr>
        <w:t xml:space="preserve"> quán triệt, triển khai chỉ đạo của Ban Bí thư về lưu trữ, quản lý tài liệu. Điểm tại Hội trường các ban xây dựng Đảng của Thành ủy.</w:t>
      </w:r>
    </w:p>
    <w:p w:rsidR="00B96235" w:rsidRPr="00E0649A" w:rsidRDefault="00B96235" w:rsidP="00B96235">
      <w:pPr>
        <w:spacing w:before="60" w:after="6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 </w:t>
      </w:r>
      <w:r w:rsidRPr="00E0649A">
        <w:rPr>
          <w:b/>
          <w:i/>
          <w:color w:val="0070C0"/>
          <w:spacing w:val="2"/>
          <w:sz w:val="32"/>
          <w:szCs w:val="32"/>
          <w:shd w:val="clear" w:color="auto" w:fill="FFFFFF"/>
          <w:lang w:val="vi-VN"/>
        </w:rPr>
        <w:t xml:space="preserve">(ngày </w:t>
      </w:r>
      <w:r w:rsidRPr="00B96235">
        <w:rPr>
          <w:b/>
          <w:i/>
          <w:color w:val="0070C0"/>
          <w:spacing w:val="2"/>
          <w:sz w:val="32"/>
          <w:szCs w:val="32"/>
          <w:shd w:val="clear" w:color="auto" w:fill="FFFFFF"/>
        </w:rPr>
        <w:t>13</w:t>
      </w:r>
      <w:r>
        <w:rPr>
          <w:b/>
          <w:i/>
          <w:color w:val="0070C0"/>
          <w:spacing w:val="2"/>
          <w:sz w:val="32"/>
          <w:szCs w:val="32"/>
          <w:shd w:val="clear" w:color="auto" w:fill="FFFFFF"/>
        </w:rPr>
        <w:t>/5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112B78" w:rsidRPr="00112B78" w:rsidRDefault="00112B78" w:rsidP="00B96235">
      <w:pPr>
        <w:spacing w:before="120" w:after="120"/>
        <w:ind w:firstLine="567"/>
        <w:jc w:val="both"/>
        <w:rPr>
          <w:spacing w:val="2"/>
          <w:sz w:val="30"/>
          <w:szCs w:val="30"/>
          <w:shd w:val="clear" w:color="auto" w:fill="FFFFFF"/>
        </w:rPr>
      </w:pPr>
      <w:r>
        <w:rPr>
          <w:b/>
          <w:spacing w:val="2"/>
          <w:sz w:val="30"/>
          <w:szCs w:val="30"/>
          <w:shd w:val="clear" w:color="auto" w:fill="FFFFFF"/>
        </w:rPr>
        <w:t xml:space="preserve">- 09 giờ, Lãnh đạo Ban </w:t>
      </w:r>
      <w:r>
        <w:rPr>
          <w:spacing w:val="2"/>
          <w:sz w:val="30"/>
          <w:szCs w:val="30"/>
          <w:shd w:val="clear" w:color="auto" w:fill="FFFFFF"/>
        </w:rPr>
        <w:t>dự Hội nghị công bố Quyết định về công tác cán bộ (cán bộ, công chức cơ quan cùng dự). Điểm tại Hội trường Ban.</w:t>
      </w:r>
    </w:p>
    <w:p w:rsidR="00B96235" w:rsidRDefault="00B96235" w:rsidP="00B96235">
      <w:pPr>
        <w:spacing w:before="120" w:after="120"/>
        <w:ind w:firstLine="567"/>
        <w:jc w:val="both"/>
        <w:rPr>
          <w:spacing w:val="3"/>
          <w:sz w:val="30"/>
          <w:szCs w:val="30"/>
          <w:shd w:val="clear" w:color="auto" w:fill="FFFFFF"/>
        </w:rPr>
      </w:pPr>
      <w:r>
        <w:rPr>
          <w:b/>
          <w:spacing w:val="2"/>
          <w:sz w:val="30"/>
          <w:szCs w:val="30"/>
          <w:shd w:val="clear" w:color="auto" w:fill="FFFFFF"/>
        </w:rPr>
        <w:t xml:space="preserve">- </w:t>
      </w:r>
      <w:r w:rsidR="00F07A4A">
        <w:rPr>
          <w:b/>
          <w:spacing w:val="2"/>
          <w:sz w:val="30"/>
          <w:szCs w:val="30"/>
          <w:shd w:val="clear" w:color="auto" w:fill="FFFFFF"/>
        </w:rPr>
        <w:t>14</w:t>
      </w:r>
      <w:r>
        <w:rPr>
          <w:b/>
          <w:spacing w:val="2"/>
          <w:sz w:val="30"/>
          <w:szCs w:val="30"/>
          <w:shd w:val="clear" w:color="auto" w:fill="FFFFFF"/>
        </w:rPr>
        <w:t xml:space="preserve"> giờ,</w:t>
      </w:r>
      <w:r>
        <w:rPr>
          <w:spacing w:val="2"/>
          <w:sz w:val="30"/>
          <w:szCs w:val="30"/>
          <w:shd w:val="clear" w:color="auto" w:fill="FFFFFF"/>
        </w:rPr>
        <w:t xml:space="preserve"> đồng chí </w:t>
      </w:r>
      <w:r w:rsidR="00112B78">
        <w:rPr>
          <w:b/>
          <w:spacing w:val="2"/>
          <w:sz w:val="30"/>
          <w:szCs w:val="30"/>
          <w:shd w:val="clear" w:color="auto" w:fill="FFFFFF"/>
        </w:rPr>
        <w:t>Nguyễn Hồng Hà</w:t>
      </w:r>
      <w:r>
        <w:rPr>
          <w:spacing w:val="2"/>
          <w:sz w:val="30"/>
          <w:szCs w:val="30"/>
          <w:shd w:val="clear" w:color="auto" w:fill="FFFFFF"/>
        </w:rPr>
        <w:t xml:space="preserve"> </w:t>
      </w:r>
      <w:r w:rsidR="00F07A4A">
        <w:rPr>
          <w:spacing w:val="2"/>
          <w:sz w:val="30"/>
          <w:szCs w:val="30"/>
          <w:shd w:val="clear" w:color="auto" w:fill="FFFFFF"/>
        </w:rPr>
        <w:t>dự Hội nghị tổng kết hoạt động tết Quân Dân mừng Chôl Chnăm Thmây</w:t>
      </w:r>
      <w:r w:rsidR="00F07A4A">
        <w:rPr>
          <w:spacing w:val="3"/>
          <w:sz w:val="30"/>
          <w:szCs w:val="30"/>
          <w:shd w:val="clear" w:color="auto" w:fill="FFFFFF"/>
        </w:rPr>
        <w:t xml:space="preserve"> năm 2025. Điểm tại Hội trường Ủy ban nhân dân huyện Cờ Đỏ.</w:t>
      </w:r>
    </w:p>
    <w:p w:rsidR="0006270D" w:rsidRDefault="0006270D" w:rsidP="00B96235">
      <w:pPr>
        <w:spacing w:before="120" w:after="120"/>
        <w:ind w:firstLine="567"/>
        <w:jc w:val="both"/>
        <w:rPr>
          <w:spacing w:val="2"/>
          <w:sz w:val="30"/>
          <w:szCs w:val="30"/>
          <w:shd w:val="clear" w:color="auto" w:fill="FFFFFF"/>
        </w:rPr>
      </w:pPr>
      <w:r>
        <w:rPr>
          <w:b/>
          <w:spacing w:val="2"/>
          <w:sz w:val="30"/>
          <w:szCs w:val="30"/>
          <w:shd w:val="clear" w:color="auto" w:fill="FFFFFF"/>
        </w:rPr>
        <w:t>- 14 giờ,</w:t>
      </w:r>
      <w:r>
        <w:rPr>
          <w:spacing w:val="2"/>
          <w:sz w:val="30"/>
          <w:szCs w:val="30"/>
          <w:shd w:val="clear" w:color="auto" w:fill="FFFFFF"/>
        </w:rPr>
        <w:t xml:space="preserve"> phân công đồng chí </w:t>
      </w:r>
      <w:r>
        <w:rPr>
          <w:b/>
          <w:spacing w:val="2"/>
          <w:sz w:val="30"/>
          <w:szCs w:val="30"/>
          <w:shd w:val="clear" w:color="auto" w:fill="FFFFFF"/>
        </w:rPr>
        <w:t>Nguyễn Thanh Phong</w:t>
      </w:r>
      <w:r>
        <w:rPr>
          <w:spacing w:val="2"/>
          <w:sz w:val="30"/>
          <w:szCs w:val="30"/>
          <w:shd w:val="clear" w:color="auto" w:fill="FFFFFF"/>
        </w:rPr>
        <w:t xml:space="preserve"> dự họp Hội đồng thẩm định dự thảo</w:t>
      </w:r>
      <w:r>
        <w:rPr>
          <w:spacing w:val="2"/>
          <w:sz w:val="30"/>
          <w:szCs w:val="30"/>
          <w:shd w:val="clear" w:color="auto" w:fill="FFFFFF"/>
        </w:rPr>
        <w:t xml:space="preserve"> Quyết định quy định công tác quản lý thu, chi đối với dịch vụ phục vụ, hỗ trợ hoạt động giáo dục ngoài học phí của cơ sở giáo dục công lập trên địa bàn thành phố Cần Thơ. </w:t>
      </w:r>
      <w:r>
        <w:rPr>
          <w:spacing w:val="2"/>
          <w:sz w:val="30"/>
          <w:szCs w:val="30"/>
          <w:shd w:val="clear" w:color="auto" w:fill="FFFFFF"/>
        </w:rPr>
        <w:t>Điểm tại phòng họp số 02, Sở Tư pháp.</w:t>
      </w:r>
    </w:p>
    <w:p w:rsidR="008E418E" w:rsidRDefault="008E418E" w:rsidP="008E418E">
      <w:pPr>
        <w:spacing w:before="120" w:after="120"/>
        <w:ind w:firstLine="567"/>
        <w:jc w:val="both"/>
        <w:rPr>
          <w:spacing w:val="2"/>
          <w:sz w:val="30"/>
          <w:szCs w:val="30"/>
          <w:shd w:val="clear" w:color="auto" w:fill="FFFFFF"/>
        </w:rPr>
      </w:pPr>
      <w:r>
        <w:rPr>
          <w:b/>
          <w:spacing w:val="2"/>
          <w:sz w:val="30"/>
          <w:szCs w:val="30"/>
          <w:shd w:val="clear" w:color="auto" w:fill="FFFFFF"/>
        </w:rPr>
        <w:t>- 14</w:t>
      </w:r>
      <w:r>
        <w:rPr>
          <w:b/>
          <w:spacing w:val="2"/>
          <w:sz w:val="30"/>
          <w:szCs w:val="30"/>
          <w:shd w:val="clear" w:color="auto" w:fill="FFFFFF"/>
        </w:rPr>
        <w:t xml:space="preserve"> giờ</w:t>
      </w:r>
      <w:r>
        <w:rPr>
          <w:b/>
          <w:spacing w:val="2"/>
          <w:sz w:val="30"/>
          <w:szCs w:val="30"/>
          <w:shd w:val="clear" w:color="auto" w:fill="FFFFFF"/>
        </w:rPr>
        <w:t xml:space="preserve"> 30</w:t>
      </w:r>
      <w:r>
        <w:rPr>
          <w:b/>
          <w:spacing w:val="2"/>
          <w:sz w:val="30"/>
          <w:szCs w:val="30"/>
          <w:shd w:val="clear" w:color="auto" w:fill="FFFFFF"/>
        </w:rPr>
        <w:t>,</w:t>
      </w:r>
      <w:r>
        <w:rPr>
          <w:spacing w:val="2"/>
          <w:sz w:val="30"/>
          <w:szCs w:val="30"/>
          <w:shd w:val="clear" w:color="auto" w:fill="FFFFFF"/>
        </w:rPr>
        <w:t xml:space="preserve"> đồng chí </w:t>
      </w:r>
      <w:r>
        <w:rPr>
          <w:b/>
          <w:spacing w:val="2"/>
          <w:sz w:val="30"/>
          <w:szCs w:val="30"/>
          <w:shd w:val="clear" w:color="auto" w:fill="FFFFFF"/>
        </w:rPr>
        <w:t>Nguyễn Ngọc Tâm</w:t>
      </w:r>
      <w:r>
        <w:rPr>
          <w:spacing w:val="2"/>
          <w:sz w:val="30"/>
          <w:szCs w:val="30"/>
          <w:shd w:val="clear" w:color="auto" w:fill="FFFFFF"/>
        </w:rPr>
        <w:t xml:space="preserve"> họp chi bộ Văn phòng. Điểm tại phòng họp Ban.</w:t>
      </w:r>
    </w:p>
    <w:p w:rsidR="00B96235" w:rsidRPr="00E0649A" w:rsidRDefault="00B96235" w:rsidP="00B96235">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tư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14/5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B96235" w:rsidRDefault="00B96235" w:rsidP="00B96235">
      <w:pPr>
        <w:spacing w:before="120" w:after="120"/>
        <w:ind w:firstLine="567"/>
        <w:jc w:val="both"/>
        <w:rPr>
          <w:spacing w:val="3"/>
          <w:sz w:val="30"/>
          <w:szCs w:val="30"/>
          <w:shd w:val="clear" w:color="auto" w:fill="FFFFFF"/>
        </w:rPr>
      </w:pPr>
      <w:r>
        <w:rPr>
          <w:b/>
          <w:spacing w:val="2"/>
          <w:sz w:val="30"/>
          <w:szCs w:val="30"/>
          <w:shd w:val="clear" w:color="auto" w:fill="FFFFFF"/>
        </w:rPr>
        <w:t xml:space="preserve">- </w:t>
      </w:r>
      <w:r w:rsidR="00CB21A8">
        <w:rPr>
          <w:b/>
          <w:spacing w:val="2"/>
          <w:sz w:val="30"/>
          <w:szCs w:val="30"/>
          <w:shd w:val="clear" w:color="auto" w:fill="FFFFFF"/>
        </w:rPr>
        <w:t xml:space="preserve">08 </w:t>
      </w:r>
      <w:r>
        <w:rPr>
          <w:b/>
          <w:spacing w:val="2"/>
          <w:sz w:val="30"/>
          <w:szCs w:val="30"/>
          <w:shd w:val="clear" w:color="auto" w:fill="FFFFFF"/>
        </w:rPr>
        <w:t>giờ,</w:t>
      </w:r>
      <w:r>
        <w:rPr>
          <w:spacing w:val="2"/>
          <w:sz w:val="30"/>
          <w:szCs w:val="30"/>
          <w:shd w:val="clear" w:color="auto" w:fill="FFFFFF"/>
        </w:rPr>
        <w:t xml:space="preserve"> đồng chí </w:t>
      </w:r>
      <w:r w:rsidR="00112B78">
        <w:rPr>
          <w:b/>
          <w:spacing w:val="2"/>
          <w:sz w:val="30"/>
          <w:szCs w:val="30"/>
          <w:shd w:val="clear" w:color="auto" w:fill="FFFFFF"/>
        </w:rPr>
        <w:t>Nguyễn Hồng Hà</w:t>
      </w:r>
      <w:r w:rsidR="00CB21A8">
        <w:rPr>
          <w:spacing w:val="2"/>
          <w:sz w:val="30"/>
          <w:szCs w:val="30"/>
          <w:shd w:val="clear" w:color="auto" w:fill="FFFFFF"/>
        </w:rPr>
        <w:t xml:space="preserve"> dự Hội nghị Sơ kết thực hiện Nghị quyết Đại hội giữa nhiệm kỳ 2022-2027, sơ kết công tác Hội 6 tháng đầu năm 2025 cũa Hội Nạn nhân chất độc da cam/dioxin thành phố</w:t>
      </w:r>
      <w:r w:rsidR="00112B78">
        <w:rPr>
          <w:spacing w:val="2"/>
          <w:sz w:val="30"/>
          <w:szCs w:val="30"/>
          <w:shd w:val="clear" w:color="auto" w:fill="FFFFFF"/>
        </w:rPr>
        <w:t xml:space="preserve"> (đại diện lãnh đạo phòng Đoàn thể và các hội cùng dự)</w:t>
      </w:r>
      <w:r w:rsidR="00CB21A8">
        <w:rPr>
          <w:spacing w:val="2"/>
          <w:sz w:val="30"/>
          <w:szCs w:val="30"/>
          <w:shd w:val="clear" w:color="auto" w:fill="FFFFFF"/>
        </w:rPr>
        <w:t xml:space="preserve">. Điểm tại Hội trường cơ quan Thành hội </w:t>
      </w:r>
      <w:r w:rsidR="00CB21A8">
        <w:rPr>
          <w:i/>
          <w:spacing w:val="2"/>
          <w:sz w:val="30"/>
          <w:szCs w:val="30"/>
          <w:shd w:val="clear" w:color="auto" w:fill="FFFFFF"/>
        </w:rPr>
        <w:t>(số 29, Hồ Xuân Hương, phường Thới Bình, quận Ninh Kiều)</w:t>
      </w:r>
      <w:r w:rsidRPr="0024750D">
        <w:rPr>
          <w:spacing w:val="3"/>
          <w:sz w:val="30"/>
          <w:szCs w:val="30"/>
          <w:shd w:val="clear" w:color="auto" w:fill="FFFFFF"/>
        </w:rPr>
        <w:t>.</w:t>
      </w:r>
    </w:p>
    <w:p w:rsidR="0006270D" w:rsidRPr="0024750D" w:rsidRDefault="0006270D" w:rsidP="00B96235">
      <w:pPr>
        <w:spacing w:before="120" w:after="120"/>
        <w:ind w:firstLine="567"/>
        <w:jc w:val="both"/>
        <w:rPr>
          <w:rFonts w:ascii="Segoe UI" w:hAnsi="Segoe UI" w:cs="Segoe UI"/>
          <w:spacing w:val="3"/>
          <w:sz w:val="23"/>
          <w:szCs w:val="23"/>
          <w:shd w:val="clear" w:color="auto" w:fill="FFFFFF"/>
        </w:rPr>
      </w:pPr>
      <w:r>
        <w:rPr>
          <w:b/>
          <w:spacing w:val="2"/>
          <w:sz w:val="30"/>
          <w:szCs w:val="30"/>
          <w:shd w:val="clear" w:color="auto" w:fill="FFFFFF"/>
        </w:rPr>
        <w:lastRenderedPageBreak/>
        <w:t xml:space="preserve">- </w:t>
      </w:r>
      <w:r>
        <w:rPr>
          <w:b/>
          <w:spacing w:val="2"/>
          <w:sz w:val="30"/>
          <w:szCs w:val="30"/>
          <w:shd w:val="clear" w:color="auto" w:fill="FFFFFF"/>
        </w:rPr>
        <w:t>14</w:t>
      </w:r>
      <w:r>
        <w:rPr>
          <w:b/>
          <w:spacing w:val="2"/>
          <w:sz w:val="30"/>
          <w:szCs w:val="30"/>
          <w:shd w:val="clear" w:color="auto" w:fill="FFFFFF"/>
        </w:rPr>
        <w:t xml:space="preserve"> giờ,</w:t>
      </w:r>
      <w:r>
        <w:rPr>
          <w:spacing w:val="2"/>
          <w:sz w:val="30"/>
          <w:szCs w:val="30"/>
          <w:shd w:val="clear" w:color="auto" w:fill="FFFFFF"/>
        </w:rPr>
        <w:t xml:space="preserve"> </w:t>
      </w:r>
      <w:r>
        <w:rPr>
          <w:spacing w:val="2"/>
          <w:sz w:val="30"/>
          <w:szCs w:val="30"/>
          <w:shd w:val="clear" w:color="auto" w:fill="FFFFFF"/>
        </w:rPr>
        <w:t xml:space="preserve">phân công </w:t>
      </w:r>
      <w:r>
        <w:rPr>
          <w:spacing w:val="2"/>
          <w:sz w:val="30"/>
          <w:szCs w:val="30"/>
          <w:shd w:val="clear" w:color="auto" w:fill="FFFFFF"/>
        </w:rPr>
        <w:t xml:space="preserve">đồng chí </w:t>
      </w:r>
      <w:r>
        <w:rPr>
          <w:b/>
          <w:spacing w:val="2"/>
          <w:sz w:val="30"/>
          <w:szCs w:val="30"/>
          <w:shd w:val="clear" w:color="auto" w:fill="FFFFFF"/>
        </w:rPr>
        <w:t xml:space="preserve">Nguyễn </w:t>
      </w:r>
      <w:r>
        <w:rPr>
          <w:b/>
          <w:spacing w:val="2"/>
          <w:sz w:val="30"/>
          <w:szCs w:val="30"/>
          <w:shd w:val="clear" w:color="auto" w:fill="FFFFFF"/>
        </w:rPr>
        <w:t>Thanh Phong</w:t>
      </w:r>
      <w:r>
        <w:rPr>
          <w:spacing w:val="2"/>
          <w:sz w:val="30"/>
          <w:szCs w:val="30"/>
          <w:shd w:val="clear" w:color="auto" w:fill="FFFFFF"/>
        </w:rPr>
        <w:t xml:space="preserve"> dự</w:t>
      </w:r>
      <w:r>
        <w:rPr>
          <w:spacing w:val="2"/>
          <w:sz w:val="30"/>
          <w:szCs w:val="30"/>
          <w:shd w:val="clear" w:color="auto" w:fill="FFFFFF"/>
        </w:rPr>
        <w:t xml:space="preserve"> họp Hội đồng thẩm định dự thảo Nghị quyết quy định mức phân bổ kinh phí đảm bảo cho công tác xây dựng văn bản quy phạm pháp luật trên địa bàn thành phố Cần Thơ. Điểm tại phòng họp số 02, Sở Tư pháp.</w:t>
      </w:r>
    </w:p>
    <w:p w:rsidR="00B96235" w:rsidRPr="00E0649A" w:rsidRDefault="00B96235" w:rsidP="00B96235">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năm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15/5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112B78" w:rsidRPr="0024750D" w:rsidRDefault="00112B78" w:rsidP="00112B78">
      <w:pPr>
        <w:spacing w:before="120" w:after="120"/>
        <w:ind w:firstLine="567"/>
        <w:jc w:val="both"/>
        <w:rPr>
          <w:rFonts w:ascii="Segoe UI" w:hAnsi="Segoe UI" w:cs="Segoe UI"/>
          <w:spacing w:val="3"/>
          <w:sz w:val="23"/>
          <w:szCs w:val="23"/>
          <w:shd w:val="clear" w:color="auto" w:fill="FFFFFF"/>
        </w:rPr>
      </w:pPr>
      <w:r>
        <w:rPr>
          <w:b/>
          <w:spacing w:val="2"/>
          <w:sz w:val="30"/>
          <w:szCs w:val="30"/>
          <w:shd w:val="clear" w:color="auto" w:fill="FFFFFF"/>
        </w:rPr>
        <w:t>- 08 giờ,</w:t>
      </w:r>
      <w:r>
        <w:rPr>
          <w:spacing w:val="2"/>
          <w:sz w:val="30"/>
          <w:szCs w:val="30"/>
          <w:shd w:val="clear" w:color="auto" w:fill="FFFFFF"/>
        </w:rPr>
        <w:t xml:space="preserve"> đồng chí </w:t>
      </w:r>
      <w:r>
        <w:rPr>
          <w:b/>
          <w:spacing w:val="2"/>
          <w:sz w:val="30"/>
          <w:szCs w:val="30"/>
          <w:shd w:val="clear" w:color="auto" w:fill="FFFFFF"/>
        </w:rPr>
        <w:t>Nguyễn Ngọc Tâm</w:t>
      </w:r>
      <w:r>
        <w:rPr>
          <w:spacing w:val="2"/>
          <w:sz w:val="30"/>
          <w:szCs w:val="30"/>
          <w:shd w:val="clear" w:color="auto" w:fill="FFFFFF"/>
        </w:rPr>
        <w:t xml:space="preserve"> dự Hội nghị tổng kết 10 năm thực hiện Chỉ thị số 05-CT/TW của Bộ Chính trị. Điểm tại Hội trường Quận ủy Thốt Nốt.</w:t>
      </w:r>
    </w:p>
    <w:p w:rsidR="00B96235" w:rsidRDefault="00B96235" w:rsidP="00B96235">
      <w:pPr>
        <w:spacing w:before="120" w:after="120"/>
        <w:ind w:firstLine="567"/>
        <w:jc w:val="both"/>
        <w:rPr>
          <w:spacing w:val="3"/>
          <w:sz w:val="30"/>
          <w:szCs w:val="30"/>
          <w:shd w:val="clear" w:color="auto" w:fill="FFFFFF"/>
        </w:rPr>
      </w:pPr>
      <w:r>
        <w:rPr>
          <w:b/>
          <w:spacing w:val="2"/>
          <w:sz w:val="30"/>
          <w:szCs w:val="30"/>
          <w:shd w:val="clear" w:color="auto" w:fill="FFFFFF"/>
        </w:rPr>
        <w:t xml:space="preserve">- </w:t>
      </w:r>
      <w:r w:rsidR="00CB21A8">
        <w:rPr>
          <w:b/>
          <w:spacing w:val="2"/>
          <w:sz w:val="30"/>
          <w:szCs w:val="30"/>
          <w:shd w:val="clear" w:color="auto" w:fill="FFFFFF"/>
        </w:rPr>
        <w:t>08</w:t>
      </w:r>
      <w:r>
        <w:rPr>
          <w:b/>
          <w:spacing w:val="2"/>
          <w:sz w:val="30"/>
          <w:szCs w:val="30"/>
          <w:shd w:val="clear" w:color="auto" w:fill="FFFFFF"/>
        </w:rPr>
        <w:t xml:space="preserve"> giờ,</w:t>
      </w:r>
      <w:r>
        <w:rPr>
          <w:spacing w:val="2"/>
          <w:sz w:val="30"/>
          <w:szCs w:val="30"/>
          <w:shd w:val="clear" w:color="auto" w:fill="FFFFFF"/>
        </w:rPr>
        <w:t xml:space="preserve"> đồng chí </w:t>
      </w:r>
      <w:r w:rsidR="00112B78">
        <w:rPr>
          <w:b/>
          <w:spacing w:val="2"/>
          <w:sz w:val="30"/>
          <w:szCs w:val="30"/>
          <w:shd w:val="clear" w:color="auto" w:fill="FFFFFF"/>
        </w:rPr>
        <w:t>Phan Văn Thép</w:t>
      </w:r>
      <w:r>
        <w:rPr>
          <w:spacing w:val="2"/>
          <w:sz w:val="30"/>
          <w:szCs w:val="30"/>
          <w:shd w:val="clear" w:color="auto" w:fill="FFFFFF"/>
        </w:rPr>
        <w:t xml:space="preserve"> </w:t>
      </w:r>
      <w:r w:rsidR="00CB21A8">
        <w:rPr>
          <w:spacing w:val="2"/>
          <w:sz w:val="30"/>
          <w:szCs w:val="30"/>
          <w:shd w:val="clear" w:color="auto" w:fill="FFFFFF"/>
        </w:rPr>
        <w:t>dự Hội nghị lấy ý kiến dự thảo Nghị quyết sửa đổi, bổ sung một số điều của Hiến pháp nước Cộng hòa xã hội chủ nghĩa Việt Nam năm 2013. Điểm tại Hội trường Ủy ban Mặt trận Tổ quốc Việt Nam</w:t>
      </w:r>
      <w:r w:rsidR="00E15B6E">
        <w:rPr>
          <w:spacing w:val="2"/>
          <w:sz w:val="30"/>
          <w:szCs w:val="30"/>
          <w:shd w:val="clear" w:color="auto" w:fill="FFFFFF"/>
        </w:rPr>
        <w:t xml:space="preserve"> thành phố</w:t>
      </w:r>
      <w:r w:rsidRPr="0024750D">
        <w:rPr>
          <w:spacing w:val="3"/>
          <w:sz w:val="30"/>
          <w:szCs w:val="30"/>
          <w:shd w:val="clear" w:color="auto" w:fill="FFFFFF"/>
        </w:rPr>
        <w:t>.</w:t>
      </w:r>
    </w:p>
    <w:p w:rsidR="00DE6D78" w:rsidRDefault="00DE6D78" w:rsidP="00B96235">
      <w:pPr>
        <w:spacing w:before="120" w:after="120"/>
        <w:ind w:firstLine="567"/>
        <w:jc w:val="both"/>
        <w:rPr>
          <w:spacing w:val="3"/>
          <w:sz w:val="30"/>
          <w:szCs w:val="30"/>
          <w:shd w:val="clear" w:color="auto" w:fill="FFFFFF"/>
        </w:rPr>
      </w:pPr>
      <w:r w:rsidRPr="00DE6D78">
        <w:rPr>
          <w:b/>
          <w:spacing w:val="3"/>
          <w:sz w:val="30"/>
          <w:szCs w:val="30"/>
          <w:shd w:val="clear" w:color="auto" w:fill="FFFFFF"/>
        </w:rPr>
        <w:t>- 14 giờ,</w:t>
      </w:r>
      <w:r>
        <w:rPr>
          <w:spacing w:val="3"/>
          <w:sz w:val="30"/>
          <w:szCs w:val="30"/>
          <w:shd w:val="clear" w:color="auto" w:fill="FFFFFF"/>
        </w:rPr>
        <w:t xml:space="preserve"> đồng chí </w:t>
      </w:r>
      <w:r w:rsidRPr="00DE6D78">
        <w:rPr>
          <w:b/>
          <w:spacing w:val="3"/>
          <w:sz w:val="30"/>
          <w:szCs w:val="30"/>
          <w:shd w:val="clear" w:color="auto" w:fill="FFFFFF"/>
        </w:rPr>
        <w:t>Phạm Thế Vinh</w:t>
      </w:r>
      <w:r>
        <w:rPr>
          <w:spacing w:val="3"/>
          <w:sz w:val="30"/>
          <w:szCs w:val="30"/>
          <w:shd w:val="clear" w:color="auto" w:fill="FFFFFF"/>
        </w:rPr>
        <w:t xml:space="preserve"> dự Hội nghị giao ban Tổ Cộng tác viên dư luận xã hội tháng 5/2025. Điểm tại Phòng họp Ban Tuyên giáo và Dân vận Thành ủy.</w:t>
      </w:r>
    </w:p>
    <w:p w:rsidR="00B96235" w:rsidRPr="00E0649A" w:rsidRDefault="00B96235" w:rsidP="00B96235">
      <w:pPr>
        <w:spacing w:before="60" w:after="60"/>
        <w:ind w:firstLine="567"/>
        <w:jc w:val="both"/>
        <w:rPr>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sáu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16/5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B96235" w:rsidRDefault="00B96235" w:rsidP="00B96235">
      <w:pPr>
        <w:spacing w:before="120" w:after="120"/>
        <w:ind w:firstLine="567"/>
        <w:jc w:val="both"/>
        <w:rPr>
          <w:spacing w:val="3"/>
          <w:sz w:val="30"/>
          <w:szCs w:val="30"/>
          <w:shd w:val="clear" w:color="auto" w:fill="FFFFFF"/>
        </w:rPr>
      </w:pPr>
      <w:r>
        <w:rPr>
          <w:b/>
          <w:spacing w:val="2"/>
          <w:sz w:val="30"/>
          <w:szCs w:val="30"/>
          <w:shd w:val="clear" w:color="auto" w:fill="FFFFFF"/>
        </w:rPr>
        <w:t xml:space="preserve">- </w:t>
      </w:r>
      <w:r w:rsidR="00E15B6E">
        <w:rPr>
          <w:b/>
          <w:spacing w:val="2"/>
          <w:sz w:val="30"/>
          <w:szCs w:val="30"/>
          <w:shd w:val="clear" w:color="auto" w:fill="FFFFFF"/>
        </w:rPr>
        <w:t>07</w:t>
      </w:r>
      <w:r>
        <w:rPr>
          <w:b/>
          <w:spacing w:val="2"/>
          <w:sz w:val="30"/>
          <w:szCs w:val="30"/>
          <w:shd w:val="clear" w:color="auto" w:fill="FFFFFF"/>
        </w:rPr>
        <w:t xml:space="preserve"> giờ</w:t>
      </w:r>
      <w:r w:rsidR="00E15B6E">
        <w:rPr>
          <w:b/>
          <w:spacing w:val="2"/>
          <w:sz w:val="30"/>
          <w:szCs w:val="30"/>
          <w:shd w:val="clear" w:color="auto" w:fill="FFFFFF"/>
        </w:rPr>
        <w:t xml:space="preserve"> 30</w:t>
      </w:r>
      <w:r>
        <w:rPr>
          <w:b/>
          <w:spacing w:val="2"/>
          <w:sz w:val="30"/>
          <w:szCs w:val="30"/>
          <w:shd w:val="clear" w:color="auto" w:fill="FFFFFF"/>
        </w:rPr>
        <w:t>,</w:t>
      </w:r>
      <w:r>
        <w:rPr>
          <w:spacing w:val="2"/>
          <w:sz w:val="30"/>
          <w:szCs w:val="30"/>
          <w:shd w:val="clear" w:color="auto" w:fill="FFFFFF"/>
        </w:rPr>
        <w:t xml:space="preserve"> đồng chí </w:t>
      </w:r>
      <w:r w:rsidR="005776AC">
        <w:rPr>
          <w:b/>
          <w:spacing w:val="2"/>
          <w:sz w:val="30"/>
          <w:szCs w:val="30"/>
          <w:shd w:val="clear" w:color="auto" w:fill="FFFFFF"/>
        </w:rPr>
        <w:t xml:space="preserve">Nguyễn Hồng Hà </w:t>
      </w:r>
      <w:r w:rsidR="00E15B6E">
        <w:rPr>
          <w:spacing w:val="2"/>
          <w:sz w:val="30"/>
          <w:szCs w:val="30"/>
          <w:shd w:val="clear" w:color="auto" w:fill="FFFFFF"/>
        </w:rPr>
        <w:t>dự Hội nghị Tổng kết phong trào nông dân thi đua sản xuất, kinh doanh giỏi thành phố Cần Thơ giai đoạn 2021 -</w:t>
      </w:r>
      <w:r w:rsidR="005776AC">
        <w:rPr>
          <w:spacing w:val="2"/>
          <w:sz w:val="30"/>
          <w:szCs w:val="30"/>
          <w:shd w:val="clear" w:color="auto" w:fill="FFFFFF"/>
        </w:rPr>
        <w:t xml:space="preserve"> </w:t>
      </w:r>
      <w:r w:rsidR="00E15B6E">
        <w:rPr>
          <w:spacing w:val="2"/>
          <w:sz w:val="30"/>
          <w:szCs w:val="30"/>
          <w:shd w:val="clear" w:color="auto" w:fill="FFFFFF"/>
        </w:rPr>
        <w:t>2025</w:t>
      </w:r>
      <w:r w:rsidR="005776AC">
        <w:rPr>
          <w:spacing w:val="2"/>
          <w:sz w:val="30"/>
          <w:szCs w:val="30"/>
          <w:shd w:val="clear" w:color="auto" w:fill="FFFFFF"/>
        </w:rPr>
        <w:t xml:space="preserve"> (đại diện lãnh đạo phòng Đoàn thể và các hội cùng dự)</w:t>
      </w:r>
      <w:r w:rsidR="00E15B6E">
        <w:rPr>
          <w:spacing w:val="2"/>
          <w:sz w:val="30"/>
          <w:szCs w:val="30"/>
          <w:shd w:val="clear" w:color="auto" w:fill="FFFFFF"/>
        </w:rPr>
        <w:t xml:space="preserve">. Điểm tại Hội trường Nhà khách Đoàn 30 </w:t>
      </w:r>
      <w:r w:rsidR="00E15B6E">
        <w:rPr>
          <w:i/>
          <w:spacing w:val="2"/>
          <w:sz w:val="30"/>
          <w:szCs w:val="30"/>
          <w:shd w:val="clear" w:color="auto" w:fill="FFFFFF"/>
        </w:rPr>
        <w:t>(số 80, Nguyễn Trãi, phường Tân An, quận Ninh Kiều)</w:t>
      </w:r>
      <w:r w:rsidRPr="0024750D">
        <w:rPr>
          <w:spacing w:val="3"/>
          <w:sz w:val="30"/>
          <w:szCs w:val="30"/>
          <w:shd w:val="clear" w:color="auto" w:fill="FFFFFF"/>
        </w:rPr>
        <w:t>.</w:t>
      </w:r>
    </w:p>
    <w:p w:rsidR="00F07A4A" w:rsidRDefault="00F07A4A" w:rsidP="00F07A4A">
      <w:pPr>
        <w:spacing w:before="120" w:after="120"/>
        <w:ind w:firstLine="567"/>
        <w:jc w:val="both"/>
        <w:rPr>
          <w:spacing w:val="2"/>
          <w:sz w:val="30"/>
          <w:szCs w:val="30"/>
          <w:shd w:val="clear" w:color="auto" w:fill="FFFFFF"/>
        </w:rPr>
      </w:pPr>
      <w:r>
        <w:rPr>
          <w:b/>
          <w:spacing w:val="2"/>
          <w:sz w:val="30"/>
          <w:szCs w:val="30"/>
          <w:shd w:val="clear" w:color="auto" w:fill="FFFFFF"/>
        </w:rPr>
        <w:t>- 08 giờ,</w:t>
      </w:r>
      <w:r>
        <w:rPr>
          <w:spacing w:val="2"/>
          <w:sz w:val="30"/>
          <w:szCs w:val="30"/>
          <w:shd w:val="clear" w:color="auto" w:fill="FFFFFF"/>
        </w:rPr>
        <w:t xml:space="preserve"> đồng chí </w:t>
      </w:r>
      <w:r w:rsidR="005776AC">
        <w:rPr>
          <w:b/>
          <w:spacing w:val="2"/>
          <w:sz w:val="30"/>
          <w:szCs w:val="30"/>
          <w:shd w:val="clear" w:color="auto" w:fill="FFFFFF"/>
        </w:rPr>
        <w:t>Nguyễn Ngọc Tâm</w:t>
      </w:r>
      <w:r>
        <w:rPr>
          <w:spacing w:val="2"/>
          <w:sz w:val="30"/>
          <w:szCs w:val="30"/>
          <w:shd w:val="clear" w:color="auto" w:fill="FFFFFF"/>
        </w:rPr>
        <w:t xml:space="preserve"> dự Hội nghị tổng kết 10 năm thực hiện Chỉ thị số 05-CT/TW của Bộ Chính trị; trao Huy hiệu Đảng</w:t>
      </w:r>
      <w:r w:rsidR="005776AC">
        <w:rPr>
          <w:spacing w:val="2"/>
          <w:sz w:val="30"/>
          <w:szCs w:val="30"/>
          <w:shd w:val="clear" w:color="auto" w:fill="FFFFFF"/>
        </w:rPr>
        <w:t xml:space="preserve"> (đồng chí Nguyễn Thị Hồng Duyên cùng dự)</w:t>
      </w:r>
      <w:r>
        <w:rPr>
          <w:spacing w:val="2"/>
          <w:sz w:val="30"/>
          <w:szCs w:val="30"/>
          <w:shd w:val="clear" w:color="auto" w:fill="FFFFFF"/>
        </w:rPr>
        <w:t>. Điểm tại Hội trường số 1 Quận ủy Bình Thủy.</w:t>
      </w:r>
    </w:p>
    <w:p w:rsidR="0006270D" w:rsidRDefault="0006270D" w:rsidP="00B96235">
      <w:pPr>
        <w:spacing w:before="120" w:after="120"/>
        <w:ind w:firstLine="567"/>
        <w:jc w:val="both"/>
        <w:rPr>
          <w:spacing w:val="2"/>
          <w:sz w:val="30"/>
          <w:szCs w:val="30"/>
          <w:shd w:val="clear" w:color="auto" w:fill="FFFFFF"/>
        </w:rPr>
      </w:pPr>
      <w:r>
        <w:rPr>
          <w:b/>
          <w:spacing w:val="2"/>
          <w:sz w:val="30"/>
          <w:szCs w:val="30"/>
          <w:shd w:val="clear" w:color="auto" w:fill="FFFFFF"/>
        </w:rPr>
        <w:t>- 08 giờ,</w:t>
      </w:r>
      <w:r>
        <w:rPr>
          <w:spacing w:val="2"/>
          <w:sz w:val="30"/>
          <w:szCs w:val="30"/>
          <w:shd w:val="clear" w:color="auto" w:fill="FFFFFF"/>
        </w:rPr>
        <w:t xml:space="preserve"> đồng chí </w:t>
      </w:r>
      <w:r w:rsidR="002B7B40">
        <w:rPr>
          <w:b/>
          <w:spacing w:val="2"/>
          <w:sz w:val="30"/>
          <w:szCs w:val="30"/>
          <w:shd w:val="clear" w:color="auto" w:fill="FFFFFF"/>
        </w:rPr>
        <w:t>Trần Hồng Thắm</w:t>
      </w:r>
      <w:r>
        <w:rPr>
          <w:spacing w:val="2"/>
          <w:sz w:val="30"/>
          <w:szCs w:val="30"/>
          <w:shd w:val="clear" w:color="auto" w:fill="FFFFFF"/>
        </w:rPr>
        <w:t xml:space="preserve"> dự </w:t>
      </w:r>
      <w:r>
        <w:rPr>
          <w:spacing w:val="2"/>
          <w:sz w:val="30"/>
          <w:szCs w:val="30"/>
          <w:shd w:val="clear" w:color="auto" w:fill="FFFFFF"/>
        </w:rPr>
        <w:t>Hội thảo “Thực trạng và định hướng phát triển văn học nghệ thuật Cần Thơ trong thời gian tới”. Điểm tại Hội trường Ủy ban Mặt trận Tổ quốc Việt Nam thành phố</w:t>
      </w:r>
      <w:r w:rsidR="008E418E">
        <w:rPr>
          <w:spacing w:val="2"/>
          <w:sz w:val="30"/>
          <w:szCs w:val="30"/>
          <w:shd w:val="clear" w:color="auto" w:fill="FFFFFF"/>
        </w:rPr>
        <w:t>.</w:t>
      </w:r>
    </w:p>
    <w:p w:rsidR="008E418E" w:rsidRDefault="008E418E" w:rsidP="00B96235">
      <w:pPr>
        <w:spacing w:before="120" w:after="120"/>
        <w:ind w:firstLine="567"/>
        <w:jc w:val="both"/>
        <w:rPr>
          <w:spacing w:val="2"/>
          <w:sz w:val="30"/>
          <w:szCs w:val="30"/>
          <w:shd w:val="clear" w:color="auto" w:fill="FFFFFF"/>
        </w:rPr>
      </w:pPr>
      <w:r w:rsidRPr="008E418E">
        <w:rPr>
          <w:b/>
          <w:spacing w:val="2"/>
          <w:sz w:val="30"/>
          <w:szCs w:val="30"/>
          <w:shd w:val="clear" w:color="auto" w:fill="FFFFFF"/>
        </w:rPr>
        <w:t>- 15 giờ,</w:t>
      </w:r>
      <w:r>
        <w:rPr>
          <w:spacing w:val="2"/>
          <w:sz w:val="30"/>
          <w:szCs w:val="30"/>
          <w:shd w:val="clear" w:color="auto" w:fill="FFFFFF"/>
        </w:rPr>
        <w:t xml:space="preserve"> đồng chí </w:t>
      </w:r>
      <w:r w:rsidRPr="008E418E">
        <w:rPr>
          <w:b/>
          <w:spacing w:val="2"/>
          <w:sz w:val="30"/>
          <w:szCs w:val="30"/>
          <w:shd w:val="clear" w:color="auto" w:fill="FFFFFF"/>
        </w:rPr>
        <w:t>Nguyễn Ngọc Tâm</w:t>
      </w:r>
      <w:r>
        <w:rPr>
          <w:spacing w:val="2"/>
          <w:sz w:val="30"/>
          <w:szCs w:val="30"/>
          <w:shd w:val="clear" w:color="auto" w:fill="FFFFFF"/>
        </w:rPr>
        <w:t xml:space="preserve"> họp Ban Thường vụ Thành ủy. Điểm tại Văn phòng Thành ủy.</w:t>
      </w:r>
    </w:p>
    <w:p w:rsidR="00B96235" w:rsidRDefault="00B96235" w:rsidP="00B96235">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bảy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17/5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p w:rsidR="00B96235" w:rsidRDefault="00B96235" w:rsidP="00B96235">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w:t>
      </w:r>
      <w:r w:rsidRPr="00E0649A">
        <w:rPr>
          <w:b/>
          <w:i/>
          <w:color w:val="0070C0"/>
          <w:spacing w:val="2"/>
          <w:sz w:val="32"/>
          <w:szCs w:val="32"/>
          <w:shd w:val="clear" w:color="auto" w:fill="FFFFFF"/>
        </w:rPr>
        <w:t xml:space="preserve">Chủ nhật </w:t>
      </w:r>
      <w:r w:rsidRPr="00E0649A">
        <w:rPr>
          <w:b/>
          <w:i/>
          <w:color w:val="0070C0"/>
          <w:spacing w:val="2"/>
          <w:sz w:val="32"/>
          <w:szCs w:val="32"/>
          <w:shd w:val="clear" w:color="auto" w:fill="FFFFFF"/>
          <w:lang w:val="vi-VN"/>
        </w:rPr>
        <w:t>(ngày</w:t>
      </w:r>
      <w:r w:rsidRPr="00E0649A">
        <w:rPr>
          <w:b/>
          <w:i/>
          <w:color w:val="0070C0"/>
          <w:spacing w:val="2"/>
          <w:sz w:val="32"/>
          <w:szCs w:val="32"/>
          <w:shd w:val="clear" w:color="auto" w:fill="FFFFFF"/>
        </w:rPr>
        <w:t xml:space="preserve"> </w:t>
      </w:r>
      <w:r>
        <w:rPr>
          <w:b/>
          <w:i/>
          <w:color w:val="0070C0"/>
          <w:spacing w:val="2"/>
          <w:sz w:val="32"/>
          <w:szCs w:val="32"/>
          <w:shd w:val="clear" w:color="auto" w:fill="FFFFFF"/>
        </w:rPr>
        <w:t>18/5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p>
    <w:p w:rsidR="00833894" w:rsidRDefault="00833894" w:rsidP="00B96235">
      <w:pPr>
        <w:spacing w:before="120" w:after="120"/>
        <w:ind w:firstLine="567"/>
        <w:jc w:val="both"/>
        <w:rPr>
          <w:b/>
          <w:color w:val="0070C0"/>
          <w:spacing w:val="2"/>
          <w:sz w:val="32"/>
          <w:szCs w:val="32"/>
        </w:rPr>
      </w:pPr>
      <w:r>
        <w:rPr>
          <w:b/>
          <w:spacing w:val="2"/>
          <w:sz w:val="30"/>
          <w:szCs w:val="30"/>
          <w:shd w:val="clear" w:color="auto" w:fill="FFFFFF"/>
        </w:rPr>
        <w:t>- 08 giờ,</w:t>
      </w:r>
      <w:r>
        <w:rPr>
          <w:spacing w:val="2"/>
          <w:sz w:val="30"/>
          <w:szCs w:val="30"/>
          <w:shd w:val="clear" w:color="auto" w:fill="FFFFFF"/>
        </w:rPr>
        <w:t xml:space="preserve"> đồng chí </w:t>
      </w:r>
      <w:r>
        <w:rPr>
          <w:b/>
          <w:spacing w:val="2"/>
          <w:sz w:val="30"/>
          <w:szCs w:val="30"/>
          <w:shd w:val="clear" w:color="auto" w:fill="FFFFFF"/>
        </w:rPr>
        <w:t xml:space="preserve">Nguyễn Ngọc Tâm, </w:t>
      </w:r>
      <w:r w:rsidRPr="00833894">
        <w:rPr>
          <w:spacing w:val="2"/>
          <w:sz w:val="30"/>
          <w:szCs w:val="30"/>
          <w:shd w:val="clear" w:color="auto" w:fill="FFFFFF"/>
        </w:rPr>
        <w:t>đồng chí</w:t>
      </w:r>
      <w:r>
        <w:rPr>
          <w:b/>
          <w:spacing w:val="2"/>
          <w:sz w:val="30"/>
          <w:szCs w:val="30"/>
          <w:shd w:val="clear" w:color="auto" w:fill="FFFFFF"/>
        </w:rPr>
        <w:t xml:space="preserve"> Phan Văn Thép, </w:t>
      </w:r>
      <w:r w:rsidRPr="00833894">
        <w:rPr>
          <w:spacing w:val="2"/>
          <w:sz w:val="30"/>
          <w:szCs w:val="30"/>
          <w:shd w:val="clear" w:color="auto" w:fill="FFFFFF"/>
        </w:rPr>
        <w:t>đồng chí</w:t>
      </w:r>
      <w:r>
        <w:rPr>
          <w:b/>
          <w:spacing w:val="2"/>
          <w:sz w:val="30"/>
          <w:szCs w:val="30"/>
          <w:shd w:val="clear" w:color="auto" w:fill="FFFFFF"/>
        </w:rPr>
        <w:t xml:space="preserve"> Nguyễn Hồng Hà, </w:t>
      </w:r>
      <w:r w:rsidRPr="00833894">
        <w:rPr>
          <w:spacing w:val="2"/>
          <w:sz w:val="30"/>
          <w:szCs w:val="30"/>
          <w:shd w:val="clear" w:color="auto" w:fill="FFFFFF"/>
        </w:rPr>
        <w:t>đồng chí</w:t>
      </w:r>
      <w:r>
        <w:rPr>
          <w:b/>
          <w:spacing w:val="2"/>
          <w:sz w:val="30"/>
          <w:szCs w:val="30"/>
          <w:shd w:val="clear" w:color="auto" w:fill="FFFFFF"/>
        </w:rPr>
        <w:t xml:space="preserve"> Trần Hồng Thắm, </w:t>
      </w:r>
      <w:r w:rsidRPr="00833894">
        <w:rPr>
          <w:spacing w:val="2"/>
          <w:sz w:val="30"/>
          <w:szCs w:val="30"/>
          <w:shd w:val="clear" w:color="auto" w:fill="FFFFFF"/>
        </w:rPr>
        <w:t>đồng chí</w:t>
      </w:r>
      <w:r>
        <w:rPr>
          <w:b/>
          <w:spacing w:val="2"/>
          <w:sz w:val="30"/>
          <w:szCs w:val="30"/>
          <w:shd w:val="clear" w:color="auto" w:fill="FFFFFF"/>
        </w:rPr>
        <w:t xml:space="preserve"> Phạm Thế Vinh, </w:t>
      </w:r>
      <w:r w:rsidRPr="00833894">
        <w:rPr>
          <w:spacing w:val="2"/>
          <w:sz w:val="30"/>
          <w:szCs w:val="30"/>
          <w:shd w:val="clear" w:color="auto" w:fill="FFFFFF"/>
        </w:rPr>
        <w:t>đồng chí</w:t>
      </w:r>
      <w:r>
        <w:rPr>
          <w:b/>
          <w:spacing w:val="2"/>
          <w:sz w:val="30"/>
          <w:szCs w:val="30"/>
          <w:shd w:val="clear" w:color="auto" w:fill="FFFFFF"/>
        </w:rPr>
        <w:t xml:space="preserve"> Nguyễn Văn</w:t>
      </w:r>
      <w:bookmarkStart w:id="0" w:name="_GoBack"/>
      <w:bookmarkEnd w:id="0"/>
      <w:r>
        <w:rPr>
          <w:b/>
          <w:spacing w:val="2"/>
          <w:sz w:val="30"/>
          <w:szCs w:val="30"/>
          <w:shd w:val="clear" w:color="auto" w:fill="FFFFFF"/>
        </w:rPr>
        <w:t xml:space="preserve"> Sử</w:t>
      </w:r>
      <w:r>
        <w:rPr>
          <w:spacing w:val="2"/>
          <w:sz w:val="30"/>
          <w:szCs w:val="30"/>
          <w:shd w:val="clear" w:color="auto" w:fill="FFFFFF"/>
        </w:rPr>
        <w:t xml:space="preserve"> dự</w:t>
      </w:r>
      <w:r>
        <w:rPr>
          <w:spacing w:val="2"/>
          <w:sz w:val="30"/>
          <w:szCs w:val="30"/>
          <w:shd w:val="clear" w:color="auto" w:fill="FFFFFF"/>
        </w:rPr>
        <w:t xml:space="preserve"> Hội nghị toàn quốc quán triệt và triển khai thực hiện Nghị quyết số 66-NQ/TW của Bộ Chính trị về đổi mới công tác xây dựng và thi hành pháp luật đáp ứng yêu cầu phát triển </w:t>
      </w:r>
      <w:r>
        <w:rPr>
          <w:spacing w:val="2"/>
          <w:sz w:val="30"/>
          <w:szCs w:val="30"/>
          <w:shd w:val="clear" w:color="auto" w:fill="FFFFFF"/>
        </w:rPr>
        <w:lastRenderedPageBreak/>
        <w:t>đất nước trong kỷ nguyên mới và Nghị quyết số 68-NQ/TW của Bộ Chính trị về phát triển kinh tế tư nhân. Điểm tại Hội trường Thành ủy.</w:t>
      </w:r>
    </w:p>
    <w:p w:rsidR="00833894" w:rsidRPr="00400B6B" w:rsidRDefault="00833894" w:rsidP="00B96235">
      <w:pPr>
        <w:spacing w:before="120" w:after="120"/>
        <w:ind w:firstLine="567"/>
        <w:jc w:val="both"/>
        <w:rPr>
          <w:spacing w:val="2"/>
          <w:sz w:val="2"/>
          <w:szCs w:val="30"/>
          <w:shd w:val="clear" w:color="auto" w:fill="FFFFFF"/>
        </w:rPr>
      </w:pPr>
    </w:p>
    <w:tbl>
      <w:tblPr>
        <w:tblW w:w="0" w:type="auto"/>
        <w:tblLook w:val="04A0" w:firstRow="1" w:lastRow="0" w:firstColumn="1" w:lastColumn="0" w:noHBand="0" w:noVBand="1"/>
      </w:tblPr>
      <w:tblGrid>
        <w:gridCol w:w="3096"/>
        <w:gridCol w:w="2541"/>
        <w:gridCol w:w="3651"/>
      </w:tblGrid>
      <w:tr w:rsidR="00B96235" w:rsidRPr="00473F9F" w:rsidTr="00935F2C">
        <w:tc>
          <w:tcPr>
            <w:tcW w:w="3096" w:type="dxa"/>
            <w:shd w:val="clear" w:color="auto" w:fill="auto"/>
          </w:tcPr>
          <w:p w:rsidR="00B96235" w:rsidRPr="00473F9F" w:rsidRDefault="00B96235" w:rsidP="00935F2C">
            <w:pPr>
              <w:ind w:firstLine="284"/>
              <w:jc w:val="both"/>
              <w:rPr>
                <w:b/>
                <w:sz w:val="30"/>
                <w:szCs w:val="30"/>
                <w:shd w:val="clear" w:color="auto" w:fill="FFFFFF"/>
              </w:rPr>
            </w:pPr>
            <w:r w:rsidRPr="00473F9F">
              <w:rPr>
                <w:b/>
                <w:i/>
                <w:sz w:val="31"/>
                <w:szCs w:val="31"/>
              </w:rPr>
              <w:t xml:space="preserve"> </w:t>
            </w:r>
            <w:r w:rsidRPr="00473F9F">
              <w:rPr>
                <w:b/>
                <w:sz w:val="30"/>
                <w:szCs w:val="30"/>
                <w:shd w:val="clear" w:color="auto" w:fill="FFFFFF"/>
              </w:rPr>
              <w:t xml:space="preserve"> *  </w:t>
            </w:r>
            <w:r w:rsidRPr="00473F9F">
              <w:rPr>
                <w:b/>
                <w:sz w:val="30"/>
                <w:szCs w:val="30"/>
                <w:u w:val="single"/>
                <w:shd w:val="clear" w:color="auto" w:fill="FFFFFF"/>
              </w:rPr>
              <w:t>Ghi chú</w:t>
            </w:r>
            <w:r w:rsidRPr="00473F9F">
              <w:rPr>
                <w:b/>
                <w:sz w:val="30"/>
                <w:szCs w:val="30"/>
                <w:shd w:val="clear" w:color="auto" w:fill="FFFFFF"/>
              </w:rPr>
              <w:tab/>
            </w:r>
          </w:p>
          <w:p w:rsidR="00B96235" w:rsidRPr="00473F9F" w:rsidRDefault="00B96235" w:rsidP="00935F2C">
            <w:pPr>
              <w:ind w:firstLine="284"/>
              <w:jc w:val="both"/>
              <w:rPr>
                <w:b/>
                <w:i/>
                <w:sz w:val="31"/>
                <w:szCs w:val="31"/>
                <w:shd w:val="clear" w:color="auto" w:fill="FFFFFF"/>
              </w:rPr>
            </w:pPr>
            <w:r w:rsidRPr="00473F9F">
              <w:rPr>
                <w:i/>
                <w:sz w:val="26"/>
                <w:szCs w:val="26"/>
                <w:shd w:val="clear" w:color="auto" w:fill="FFFFFF"/>
              </w:rPr>
              <w:t>Lịch làm việc sẽ thay đổi</w:t>
            </w:r>
            <w:r w:rsidRPr="00473F9F">
              <w:rPr>
                <w:sz w:val="30"/>
                <w:szCs w:val="30"/>
                <w:shd w:val="clear" w:color="auto" w:fill="FFFFFF"/>
              </w:rPr>
              <w:t xml:space="preserve"> </w:t>
            </w:r>
            <w:r w:rsidRPr="00473F9F">
              <w:rPr>
                <w:i/>
                <w:sz w:val="26"/>
                <w:szCs w:val="26"/>
                <w:shd w:val="clear" w:color="auto" w:fill="FFFFFF"/>
              </w:rPr>
              <w:t>theo yêu cầu công tác. Khi thay đổi sẽ cập nhật và chuyển đến các đồng chí.</w:t>
            </w:r>
          </w:p>
        </w:tc>
        <w:tc>
          <w:tcPr>
            <w:tcW w:w="2541" w:type="dxa"/>
            <w:shd w:val="clear" w:color="auto" w:fill="auto"/>
          </w:tcPr>
          <w:p w:rsidR="00B96235" w:rsidRPr="00473F9F" w:rsidRDefault="00B96235" w:rsidP="00935F2C">
            <w:pPr>
              <w:spacing w:line="360" w:lineRule="auto"/>
              <w:jc w:val="both"/>
              <w:rPr>
                <w:b/>
                <w:i/>
                <w:sz w:val="31"/>
                <w:szCs w:val="31"/>
                <w:shd w:val="clear" w:color="auto" w:fill="FFFFFF"/>
              </w:rPr>
            </w:pPr>
          </w:p>
        </w:tc>
        <w:tc>
          <w:tcPr>
            <w:tcW w:w="3651" w:type="dxa"/>
            <w:shd w:val="clear" w:color="auto" w:fill="auto"/>
          </w:tcPr>
          <w:p w:rsidR="00B96235" w:rsidRPr="00473F9F" w:rsidRDefault="00B96235" w:rsidP="00935F2C">
            <w:pPr>
              <w:spacing w:line="360" w:lineRule="auto"/>
              <w:jc w:val="both"/>
              <w:rPr>
                <w:b/>
                <w:i/>
                <w:sz w:val="31"/>
                <w:szCs w:val="31"/>
                <w:shd w:val="clear" w:color="auto" w:fill="FFFFFF"/>
              </w:rPr>
            </w:pPr>
            <w:r w:rsidRPr="00473F9F">
              <w:rPr>
                <w:b/>
                <w:sz w:val="31"/>
                <w:szCs w:val="31"/>
                <w:shd w:val="clear" w:color="auto" w:fill="FFFFFF"/>
              </w:rPr>
              <w:t>VĂN PHÒNG BAN</w:t>
            </w:r>
          </w:p>
        </w:tc>
      </w:tr>
    </w:tbl>
    <w:p w:rsidR="00B96235" w:rsidRPr="0021152B" w:rsidRDefault="00B96235" w:rsidP="00B96235">
      <w:pPr>
        <w:rPr>
          <w:sz w:val="2"/>
        </w:rPr>
      </w:pPr>
    </w:p>
    <w:p w:rsidR="00B96235" w:rsidRDefault="00B96235" w:rsidP="00B96235"/>
    <w:p w:rsidR="00D03135" w:rsidRDefault="008517A9"/>
    <w:sectPr w:rsidR="00D03135" w:rsidSect="001D461D">
      <w:headerReference w:type="even" r:id="rId7"/>
      <w:headerReference w:type="default" r:id="rId8"/>
      <w:pgSz w:w="11907" w:h="16840" w:code="9"/>
      <w:pgMar w:top="1134" w:right="1134"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7A9" w:rsidRDefault="008517A9">
      <w:r>
        <w:separator/>
      </w:r>
    </w:p>
  </w:endnote>
  <w:endnote w:type="continuationSeparator" w:id="0">
    <w:p w:rsidR="008517A9" w:rsidRDefault="0085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7A9" w:rsidRDefault="008517A9">
      <w:r>
        <w:separator/>
      </w:r>
    </w:p>
  </w:footnote>
  <w:footnote w:type="continuationSeparator" w:id="0">
    <w:p w:rsidR="008517A9" w:rsidRDefault="0085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28" w:rsidRDefault="00963C32" w:rsidP="006213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328" w:rsidRDefault="008517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28" w:rsidRPr="00084BA4" w:rsidRDefault="00963C32" w:rsidP="00621328">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2B7B40">
      <w:rPr>
        <w:rStyle w:val="PageNumber"/>
        <w:noProof/>
      </w:rPr>
      <w:t>3</w:t>
    </w:r>
    <w:r w:rsidRPr="00084BA4">
      <w:rPr>
        <w:rStyle w:val="PageNumber"/>
      </w:rPr>
      <w:fldChar w:fldCharType="end"/>
    </w:r>
  </w:p>
  <w:p w:rsidR="00621328" w:rsidRDefault="008517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35"/>
    <w:rsid w:val="0006270D"/>
    <w:rsid w:val="000A20E4"/>
    <w:rsid w:val="00112B78"/>
    <w:rsid w:val="001A560D"/>
    <w:rsid w:val="0021431E"/>
    <w:rsid w:val="002A1C3E"/>
    <w:rsid w:val="002B7B40"/>
    <w:rsid w:val="00426289"/>
    <w:rsid w:val="004B013A"/>
    <w:rsid w:val="0052203E"/>
    <w:rsid w:val="00577106"/>
    <w:rsid w:val="005776AC"/>
    <w:rsid w:val="00616E5C"/>
    <w:rsid w:val="00776F9C"/>
    <w:rsid w:val="00833894"/>
    <w:rsid w:val="008517A9"/>
    <w:rsid w:val="008E418E"/>
    <w:rsid w:val="009548C2"/>
    <w:rsid w:val="009573ED"/>
    <w:rsid w:val="00963C32"/>
    <w:rsid w:val="009A2B62"/>
    <w:rsid w:val="00A34A2B"/>
    <w:rsid w:val="00A40A38"/>
    <w:rsid w:val="00A86E10"/>
    <w:rsid w:val="00AB2150"/>
    <w:rsid w:val="00B86C6C"/>
    <w:rsid w:val="00B94A54"/>
    <w:rsid w:val="00B96235"/>
    <w:rsid w:val="00B964DE"/>
    <w:rsid w:val="00CB21A8"/>
    <w:rsid w:val="00D238AD"/>
    <w:rsid w:val="00D67C83"/>
    <w:rsid w:val="00DE6D78"/>
    <w:rsid w:val="00E15B6E"/>
    <w:rsid w:val="00E57CF9"/>
    <w:rsid w:val="00F0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35"/>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B96235"/>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235"/>
    <w:rPr>
      <w:rFonts w:eastAsia="Times New Roman" w:cs="Times New Roman"/>
      <w:b/>
      <w:szCs w:val="20"/>
    </w:rPr>
  </w:style>
  <w:style w:type="paragraph" w:styleId="Header">
    <w:name w:val="header"/>
    <w:basedOn w:val="Normal"/>
    <w:link w:val="HeaderChar"/>
    <w:uiPriority w:val="99"/>
    <w:rsid w:val="00B96235"/>
    <w:pPr>
      <w:tabs>
        <w:tab w:val="center" w:pos="4320"/>
        <w:tab w:val="right" w:pos="8640"/>
      </w:tabs>
    </w:pPr>
  </w:style>
  <w:style w:type="character" w:customStyle="1" w:styleId="HeaderChar">
    <w:name w:val="Header Char"/>
    <w:basedOn w:val="DefaultParagraphFont"/>
    <w:link w:val="Header"/>
    <w:uiPriority w:val="99"/>
    <w:rsid w:val="00B96235"/>
    <w:rPr>
      <w:rFonts w:eastAsia="Times New Roman" w:cs="Times New Roman"/>
      <w:sz w:val="28"/>
      <w:szCs w:val="24"/>
      <w:lang w:val="es-CL"/>
    </w:rPr>
  </w:style>
  <w:style w:type="character" w:styleId="PageNumber">
    <w:name w:val="page number"/>
    <w:basedOn w:val="DefaultParagraphFont"/>
    <w:rsid w:val="00B96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35"/>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B96235"/>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235"/>
    <w:rPr>
      <w:rFonts w:eastAsia="Times New Roman" w:cs="Times New Roman"/>
      <w:b/>
      <w:szCs w:val="20"/>
    </w:rPr>
  </w:style>
  <w:style w:type="paragraph" w:styleId="Header">
    <w:name w:val="header"/>
    <w:basedOn w:val="Normal"/>
    <w:link w:val="HeaderChar"/>
    <w:uiPriority w:val="99"/>
    <w:rsid w:val="00B96235"/>
    <w:pPr>
      <w:tabs>
        <w:tab w:val="center" w:pos="4320"/>
        <w:tab w:val="right" w:pos="8640"/>
      </w:tabs>
    </w:pPr>
  </w:style>
  <w:style w:type="character" w:customStyle="1" w:styleId="HeaderChar">
    <w:name w:val="Header Char"/>
    <w:basedOn w:val="DefaultParagraphFont"/>
    <w:link w:val="Header"/>
    <w:uiPriority w:val="99"/>
    <w:rsid w:val="00B96235"/>
    <w:rPr>
      <w:rFonts w:eastAsia="Times New Roman" w:cs="Times New Roman"/>
      <w:sz w:val="28"/>
      <w:szCs w:val="24"/>
      <w:lang w:val="es-CL"/>
    </w:rPr>
  </w:style>
  <w:style w:type="character" w:styleId="PageNumber">
    <w:name w:val="page number"/>
    <w:basedOn w:val="DefaultParagraphFont"/>
    <w:rsid w:val="00B96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cp:lastPrinted>2025-05-12T01:40:00Z</cp:lastPrinted>
  <dcterms:created xsi:type="dcterms:W3CDTF">2025-05-06T02:12:00Z</dcterms:created>
  <dcterms:modified xsi:type="dcterms:W3CDTF">2025-05-12T02:39:00Z</dcterms:modified>
</cp:coreProperties>
</file>